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C7" w:rsidRPr="00D628C7" w:rsidRDefault="00D628C7" w:rsidP="00D628C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D628C7">
        <w:rPr>
          <w:rFonts w:ascii="Times New Roman" w:eastAsia="Times New Roman" w:hAnsi="Times New Roman" w:cs="Times New Roman"/>
          <w:caps/>
          <w:sz w:val="40"/>
          <w:szCs w:val="20"/>
          <w:lang w:eastAsia="ru-RU"/>
        </w:rPr>
        <w:object w:dxaOrig="79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6" o:title=""/>
          </v:shape>
          <o:OLEObject Type="Embed" ProgID="MSPhotoEd.3" ShapeID="_x0000_i1025" DrawAspect="Content" ObjectID="_1819778316" r:id="rId7"/>
        </w:object>
      </w:r>
    </w:p>
    <w:p w:rsidR="00D628C7" w:rsidRPr="00D628C7" w:rsidRDefault="00D628C7" w:rsidP="00D628C7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</w:pPr>
      <w:r w:rsidRPr="00D628C7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t>территориальная избирательная комиссия</w:t>
      </w:r>
      <w:r w:rsidRPr="00D628C7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br/>
        <w:t>УВЕЛЬСКОГО округа</w:t>
      </w:r>
    </w:p>
    <w:p w:rsidR="00D628C7" w:rsidRPr="00D628C7" w:rsidRDefault="00D628C7" w:rsidP="00D628C7">
      <w:pPr>
        <w:keepNext/>
        <w:widowControl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D628C7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t>РЕШЕНИЕ</w:t>
      </w:r>
    </w:p>
    <w:tbl>
      <w:tblPr>
        <w:tblW w:w="9388" w:type="dxa"/>
        <w:tblLayout w:type="fixed"/>
        <w:tblLook w:val="04A0" w:firstRow="1" w:lastRow="0" w:firstColumn="1" w:lastColumn="0" w:noHBand="0" w:noVBand="1"/>
      </w:tblPr>
      <w:tblGrid>
        <w:gridCol w:w="3907"/>
        <w:gridCol w:w="1730"/>
        <w:gridCol w:w="3751"/>
      </w:tblGrid>
      <w:tr w:rsidR="00D628C7" w:rsidRPr="00D628C7" w:rsidTr="008A6033">
        <w:tc>
          <w:tcPr>
            <w:tcW w:w="3907" w:type="dxa"/>
            <w:hideMark/>
          </w:tcPr>
          <w:p w:rsidR="00D628C7" w:rsidRPr="00D628C7" w:rsidRDefault="00D628C7" w:rsidP="00D628C7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D62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сентября 2025 года</w:t>
            </w:r>
          </w:p>
        </w:tc>
        <w:tc>
          <w:tcPr>
            <w:tcW w:w="1730" w:type="dxa"/>
          </w:tcPr>
          <w:p w:rsidR="00D628C7" w:rsidRPr="00D628C7" w:rsidRDefault="00D628C7" w:rsidP="00D628C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1" w:type="dxa"/>
            <w:hideMark/>
          </w:tcPr>
          <w:p w:rsidR="00D628C7" w:rsidRPr="00D628C7" w:rsidRDefault="00D628C7" w:rsidP="00303DF0">
            <w:pPr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  <w:r w:rsidRPr="00D628C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FA6E90">
              <w:rPr>
                <w:rFonts w:ascii="Times New Roman" w:eastAsia="Times New Roman" w:hAnsi="Times New Roman" w:cs="Times New Roman"/>
                <w:sz w:val="28"/>
                <w:szCs w:val="28"/>
              </w:rPr>
              <w:t>1641</w:t>
            </w:r>
            <w:r w:rsidRPr="00D628C7">
              <w:rPr>
                <w:rFonts w:ascii="Times New Roman" w:eastAsia="Times New Roman" w:hAnsi="Times New Roman" w:cs="Times New Roman"/>
                <w:sz w:val="28"/>
                <w:szCs w:val="28"/>
              </w:rPr>
              <w:t>-5</w:t>
            </w:r>
          </w:p>
        </w:tc>
      </w:tr>
      <w:tr w:rsidR="00D628C7" w:rsidRPr="00D628C7" w:rsidTr="008A6033">
        <w:tc>
          <w:tcPr>
            <w:tcW w:w="3907" w:type="dxa"/>
          </w:tcPr>
          <w:p w:rsidR="00D628C7" w:rsidRPr="00D628C7" w:rsidRDefault="00D628C7" w:rsidP="00D628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D628C7" w:rsidRDefault="00D628C7" w:rsidP="00D628C7">
            <w:pPr>
              <w:widowControl w:val="0"/>
              <w:spacing w:after="0" w:line="240" w:lineRule="auto"/>
              <w:ind w:left="-108" w:right="-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Увельский</w:t>
            </w:r>
          </w:p>
          <w:p w:rsidR="00D628C7" w:rsidRPr="00D628C7" w:rsidRDefault="00D628C7" w:rsidP="00D628C7">
            <w:pPr>
              <w:widowControl w:val="0"/>
              <w:spacing w:after="0" w:line="240" w:lineRule="auto"/>
              <w:ind w:left="-108" w:right="-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D628C7" w:rsidRPr="00D628C7" w:rsidRDefault="00D628C7" w:rsidP="00D628C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5AB4" w:rsidRDefault="00FA6E90" w:rsidP="003A2410">
      <w:pPr>
        <w:spacing w:after="0" w:line="240" w:lineRule="auto"/>
        <w:jc w:val="both"/>
        <w:rPr>
          <w:rFonts w:ascii="Times New Roman" w:hAnsi="Times New Roman"/>
          <w:b/>
          <w:bCs/>
          <w:i/>
          <w:lang w:eastAsia="ru-RU"/>
        </w:rPr>
      </w:pPr>
      <w:r w:rsidRPr="00FA6E90">
        <w:rPr>
          <w:rFonts w:ascii="Times New Roman" w:hAnsi="Times New Roman" w:cs="Times New Roman"/>
          <w:b/>
          <w:i/>
        </w:rPr>
        <w:t xml:space="preserve">О передаче сведений </w:t>
      </w:r>
      <w:r>
        <w:rPr>
          <w:rFonts w:ascii="Times New Roman" w:hAnsi="Times New Roman" w:cs="Times New Roman"/>
          <w:b/>
          <w:i/>
        </w:rPr>
        <w:t>о зарегистрированных</w:t>
      </w:r>
      <w:r w:rsidR="00775AB4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депутатах</w:t>
      </w:r>
      <w:r w:rsidR="003A2410" w:rsidRPr="003A2410">
        <w:rPr>
          <w:rFonts w:ascii="Times New Roman" w:eastAsia="Times New Roman" w:hAnsi="Times New Roman" w:cs="Times New Roman"/>
          <w:b/>
          <w:i/>
        </w:rPr>
        <w:t xml:space="preserve"> </w:t>
      </w:r>
      <w:r w:rsidR="00857F2E" w:rsidRPr="00DF79B0">
        <w:rPr>
          <w:rFonts w:ascii="Times New Roman" w:hAnsi="Times New Roman"/>
          <w:b/>
          <w:bCs/>
          <w:i/>
          <w:lang w:eastAsia="ru-RU"/>
        </w:rPr>
        <w:t>Со</w:t>
      </w:r>
      <w:r w:rsidR="00857F2E">
        <w:rPr>
          <w:rFonts w:ascii="Times New Roman" w:hAnsi="Times New Roman"/>
          <w:b/>
          <w:bCs/>
          <w:i/>
          <w:lang w:eastAsia="ru-RU"/>
        </w:rPr>
        <w:t>брания</w:t>
      </w:r>
      <w:r w:rsidR="00857F2E" w:rsidRPr="00DF79B0">
        <w:rPr>
          <w:rFonts w:ascii="Times New Roman" w:hAnsi="Times New Roman"/>
          <w:b/>
          <w:bCs/>
          <w:i/>
          <w:lang w:eastAsia="ru-RU"/>
        </w:rPr>
        <w:t xml:space="preserve"> депутатов </w:t>
      </w:r>
      <w:r w:rsidR="00D628C7">
        <w:rPr>
          <w:rFonts w:ascii="Times New Roman" w:hAnsi="Times New Roman"/>
          <w:b/>
          <w:bCs/>
          <w:i/>
          <w:lang w:eastAsia="ru-RU"/>
        </w:rPr>
        <w:t>Увельского</w:t>
      </w:r>
      <w:r w:rsidR="00857F2E" w:rsidRPr="00DF79B0">
        <w:rPr>
          <w:rFonts w:ascii="Times New Roman" w:hAnsi="Times New Roman"/>
          <w:b/>
          <w:bCs/>
          <w:i/>
          <w:lang w:eastAsia="ru-RU"/>
        </w:rPr>
        <w:t xml:space="preserve"> </w:t>
      </w:r>
      <w:r w:rsidR="00857F2E">
        <w:rPr>
          <w:rFonts w:ascii="Times New Roman" w:hAnsi="Times New Roman"/>
          <w:b/>
          <w:bCs/>
          <w:i/>
          <w:lang w:eastAsia="ru-RU"/>
        </w:rPr>
        <w:t xml:space="preserve">муниципального округа </w:t>
      </w:r>
      <w:r w:rsidR="00D628C7">
        <w:rPr>
          <w:rFonts w:ascii="Times New Roman" w:hAnsi="Times New Roman"/>
          <w:b/>
          <w:bCs/>
          <w:i/>
          <w:lang w:eastAsia="ru-RU"/>
        </w:rPr>
        <w:t xml:space="preserve">Челябинской области </w:t>
      </w:r>
      <w:r w:rsidR="00857F2E">
        <w:rPr>
          <w:rFonts w:ascii="Times New Roman" w:hAnsi="Times New Roman"/>
          <w:b/>
          <w:bCs/>
          <w:i/>
          <w:lang w:eastAsia="ru-RU"/>
        </w:rPr>
        <w:t>первого</w:t>
      </w:r>
      <w:r w:rsidR="00857F2E" w:rsidRPr="00DF79B0">
        <w:rPr>
          <w:rFonts w:ascii="Times New Roman" w:hAnsi="Times New Roman"/>
          <w:b/>
          <w:bCs/>
          <w:i/>
          <w:lang w:eastAsia="ru-RU"/>
        </w:rPr>
        <w:t xml:space="preserve"> созыва </w:t>
      </w:r>
      <w:r>
        <w:rPr>
          <w:rFonts w:ascii="Times New Roman" w:hAnsi="Times New Roman"/>
          <w:b/>
          <w:bCs/>
          <w:i/>
          <w:lang w:eastAsia="ru-RU"/>
        </w:rPr>
        <w:t>для опубликования</w:t>
      </w:r>
    </w:p>
    <w:p w:rsidR="00FA6E90" w:rsidRPr="00B57D32" w:rsidRDefault="00FA6E90" w:rsidP="003A24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FA6E90" w:rsidRPr="00FA6E90" w:rsidRDefault="00FA6E90" w:rsidP="00FA6E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</w:t>
      </w:r>
      <w:r w:rsidR="00775AB4"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53 Закона Челябинской области «О муниципальных выборах в Челябинской области»</w:t>
      </w:r>
      <w:r w:rsidR="00D628C7"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28C7" w:rsidRPr="00FA6E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территориальная избирательная комиссия Увельского округа, </w:t>
      </w:r>
      <w:r w:rsidRPr="00FA6E90">
        <w:rPr>
          <w:rFonts w:ascii="Times New Roman" w:eastAsia="Calibri" w:hAnsi="Times New Roman" w:cs="Times New Roman"/>
          <w:sz w:val="26"/>
          <w:szCs w:val="26"/>
        </w:rPr>
        <w:t xml:space="preserve">на которую в соответствии c постановлением избирательной комиссии Челябинской области от 8 апреля 2025 года № 102/1324-7 возложено исполнение полномочий по подготовке и проведению выборов в органы местного самоуправления, местного референдума на территории Увельского муниципального округа Челябинской области, </w:t>
      </w:r>
      <w:r w:rsidRPr="00FA6E90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>РЕШАЕТ</w:t>
      </w: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628C7" w:rsidRPr="00FA6E90" w:rsidRDefault="00FA6E90" w:rsidP="00FA6E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</w:t>
      </w: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>ть сведения о зарегистрированных депутатах</w:t>
      </w: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Собрания депутатов Увельского муниципального округа Челябинской области </w:t>
      </w: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первого созыва по одномандатным избирательным округам</w:t>
      </w: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1 - </w:t>
      </w: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>20 в газету «Настроение</w:t>
      </w: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>» для опубликования согласно приложению.</w:t>
      </w:r>
    </w:p>
    <w:p w:rsidR="00C358EA" w:rsidRPr="00FA6E90" w:rsidRDefault="00775AB4" w:rsidP="00FA6E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EB2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E90"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копию настоящего решения в газету «Настроение».</w:t>
      </w:r>
    </w:p>
    <w:p w:rsidR="00D628C7" w:rsidRPr="00FA6E90" w:rsidRDefault="00FA6E90" w:rsidP="00D628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B2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628C7"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D628C7" w:rsidRPr="00FA6E90" w:rsidRDefault="00FA6E90" w:rsidP="00D628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A6E9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B2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628C7" w:rsidRPr="00FA6E90">
        <w:rPr>
          <w:rFonts w:ascii="Times New Roman" w:eastAsia="Times New Roman" w:hAnsi="Times New Roman" w:cs="Times New Roman"/>
          <w:sz w:val="26"/>
          <w:szCs w:val="26"/>
        </w:rPr>
        <w:t>Контроль за выполнением настоящего решения возложить на председателя территориальной избирательной комиссии Увельского округа Шундееву И.А.</w:t>
      </w:r>
    </w:p>
    <w:p w:rsidR="00D628C7" w:rsidRPr="00FA6E90" w:rsidRDefault="00D628C7" w:rsidP="00D628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  <w:gridCol w:w="3091"/>
      </w:tblGrid>
      <w:tr w:rsidR="00D628C7" w:rsidRPr="00FA6E90" w:rsidTr="008A6033">
        <w:tc>
          <w:tcPr>
            <w:tcW w:w="6237" w:type="dxa"/>
            <w:vAlign w:val="bottom"/>
            <w:hideMark/>
          </w:tcPr>
          <w:p w:rsidR="00D628C7" w:rsidRPr="00FA6E90" w:rsidRDefault="00D628C7" w:rsidP="00D628C7">
            <w:pPr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6E90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091" w:type="dxa"/>
            <w:vAlign w:val="bottom"/>
            <w:hideMark/>
          </w:tcPr>
          <w:p w:rsidR="00D628C7" w:rsidRPr="00FA6E90" w:rsidRDefault="00D628C7" w:rsidP="00D628C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6E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И.А. Шундеева</w:t>
            </w:r>
          </w:p>
        </w:tc>
      </w:tr>
      <w:tr w:rsidR="00D628C7" w:rsidRPr="00FA6E90" w:rsidTr="008A6033">
        <w:tc>
          <w:tcPr>
            <w:tcW w:w="6237" w:type="dxa"/>
          </w:tcPr>
          <w:p w:rsidR="00D628C7" w:rsidRPr="00FA6E90" w:rsidRDefault="00D628C7" w:rsidP="00D628C7">
            <w:pPr>
              <w:tabs>
                <w:tab w:val="left" w:pos="255"/>
                <w:tab w:val="center" w:pos="3104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6E90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D628C7" w:rsidRPr="00FA6E90" w:rsidRDefault="00D628C7" w:rsidP="00D628C7">
            <w:pPr>
              <w:tabs>
                <w:tab w:val="left" w:pos="255"/>
                <w:tab w:val="center" w:pos="3104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6E90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   </w:t>
            </w:r>
          </w:p>
        </w:tc>
        <w:tc>
          <w:tcPr>
            <w:tcW w:w="3091" w:type="dxa"/>
          </w:tcPr>
          <w:p w:rsidR="00D628C7" w:rsidRPr="00FA6E90" w:rsidRDefault="00D628C7" w:rsidP="00D628C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FA6E9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                                    </w:t>
            </w:r>
          </w:p>
        </w:tc>
      </w:tr>
      <w:tr w:rsidR="00D628C7" w:rsidRPr="00FA6E90" w:rsidTr="008A6033">
        <w:tc>
          <w:tcPr>
            <w:tcW w:w="6237" w:type="dxa"/>
            <w:vAlign w:val="bottom"/>
            <w:hideMark/>
          </w:tcPr>
          <w:p w:rsidR="00D628C7" w:rsidRPr="00FA6E90" w:rsidRDefault="00D628C7" w:rsidP="00D628C7">
            <w:pPr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6E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Секретарь комиссии                                                          </w:t>
            </w:r>
          </w:p>
        </w:tc>
        <w:tc>
          <w:tcPr>
            <w:tcW w:w="3091" w:type="dxa"/>
            <w:vAlign w:val="bottom"/>
            <w:hideMark/>
          </w:tcPr>
          <w:p w:rsidR="00D628C7" w:rsidRPr="00FA6E90" w:rsidRDefault="00D628C7" w:rsidP="00D628C7">
            <w:pPr>
              <w:spacing w:after="0" w:line="25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6E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З.А. Овчинникова</w:t>
            </w:r>
          </w:p>
        </w:tc>
      </w:tr>
    </w:tbl>
    <w:p w:rsidR="00AF732C" w:rsidRDefault="00AF732C" w:rsidP="00D628C7">
      <w:pPr>
        <w:spacing w:after="0" w:line="360" w:lineRule="auto"/>
        <w:ind w:firstLine="709"/>
        <w:jc w:val="both"/>
        <w:rPr>
          <w:sz w:val="26"/>
          <w:szCs w:val="26"/>
        </w:rPr>
      </w:pPr>
    </w:p>
    <w:p w:rsidR="00FA6E90" w:rsidRPr="00FA6E90" w:rsidRDefault="00FA6E90" w:rsidP="00FA6E9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E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FA6E90" w:rsidRPr="00FA6E90" w:rsidRDefault="00FA6E90" w:rsidP="00FA6E9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территориальной избирательной комиссии </w:t>
      </w:r>
    </w:p>
    <w:p w:rsidR="00FA6E90" w:rsidRPr="00FA6E90" w:rsidRDefault="00FA6E90" w:rsidP="00FA6E90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E9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Увельского округа</w:t>
      </w:r>
    </w:p>
    <w:p w:rsidR="00FA6E90" w:rsidRPr="00FA6E90" w:rsidRDefault="00FA6E90" w:rsidP="00FA6E90">
      <w:pPr>
        <w:spacing w:after="0" w:line="240" w:lineRule="auto"/>
        <w:ind w:left="5387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 сентября 2025 года № 155</w:t>
      </w:r>
      <w:r w:rsidRPr="00FA6E90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FA6E90">
        <w:rPr>
          <w:rFonts w:ascii="Times New Roman" w:eastAsia="Times New Roman" w:hAnsi="Times New Roman" w:cs="Times New Roman"/>
          <w:sz w:val="24"/>
          <w:szCs w:val="24"/>
          <w:lang w:eastAsia="ru-RU"/>
        </w:rPr>
        <w:t>1-5</w:t>
      </w:r>
    </w:p>
    <w:p w:rsidR="00FA6E90" w:rsidRPr="00FA6E90" w:rsidRDefault="00FA6E90" w:rsidP="00FA6E90">
      <w:pPr>
        <w:spacing w:after="0" w:line="240" w:lineRule="auto"/>
        <w:ind w:left="5387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4A5" w:rsidRDefault="00FA6E90" w:rsidP="00FA6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FA6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ведения о зарегистрированных депутатах </w:t>
      </w:r>
    </w:p>
    <w:p w:rsidR="00EB24A5" w:rsidRDefault="00FA6E90" w:rsidP="00FA6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Собрания депутатов Увельского муниципального округа </w:t>
      </w:r>
    </w:p>
    <w:p w:rsidR="00FA6E90" w:rsidRPr="00FA6E90" w:rsidRDefault="00FA6E90" w:rsidP="00EB2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Челябинской области </w:t>
      </w:r>
      <w:bookmarkStart w:id="0" w:name="_GoBack"/>
      <w:bookmarkEnd w:id="0"/>
      <w:r w:rsidRPr="00FA6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первого созыва 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2223"/>
        <w:gridCol w:w="2225"/>
        <w:gridCol w:w="4874"/>
      </w:tblGrid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избирательного округа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Фамилия Имя Отчество </w:t>
            </w:r>
          </w:p>
        </w:tc>
        <w:tc>
          <w:tcPr>
            <w:tcW w:w="4874" w:type="dxa"/>
            <w:vAlign w:val="center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Субъект выдвижения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1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Петелин</w:t>
            </w:r>
            <w:proofErr w:type="spellEnd"/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Дмитриевич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2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Ухабов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3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Новиков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Виктор Митрофанович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4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Сорокина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Ульяна Сергеевна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Местное отделение Социалистической политической партии «СПРАВЕДЛИВАЯ РОССИЯ – ПАТРИОТЫ – ЗА ПРАВДУ» в Увельском муниципальном округе Челябинской области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5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Деков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6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Шумаков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Сергей Вениаминович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одномандатный избирательный </w:t>
            </w: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округ № 7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Рыболов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Владимир Васильевич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Увельское местное отделение Челябинского регионального </w:t>
            </w: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одномандатный избирательный округ № 8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Даньшина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Юлия Алексеевна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9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Дергалев</w:t>
            </w:r>
            <w:proofErr w:type="spellEnd"/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Сергей Олегович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10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Очеретная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Ольга Витальевна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11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Бобылева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Марина Станиславна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12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Гудимов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Виктор Васильевич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13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Пересыпкина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Олеся Николаевна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14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Зайков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Антон Владимирович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15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Апаликов</w:t>
            </w:r>
            <w:proofErr w:type="spellEnd"/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Павел Валерьевич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одномандатный </w:t>
            </w: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избирательный округ № 16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Стратий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Андрей Леонидович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Увельское местное отделение </w:t>
            </w: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одномандатный избирательный округ № 17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Лось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18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Поздняков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Алексей Федорович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19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Чухнин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  <w:tr w:rsidR="00EB24A5" w:rsidRPr="00FA6E90" w:rsidTr="00EB24A5">
        <w:tc>
          <w:tcPr>
            <w:tcW w:w="2223" w:type="dxa"/>
          </w:tcPr>
          <w:p w:rsidR="00EB24A5" w:rsidRPr="00FA6E90" w:rsidRDefault="00EB24A5" w:rsidP="00FA6E90">
            <w:pPr>
              <w:spacing w:line="25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одномандатный избирательный округ № 20</w:t>
            </w:r>
          </w:p>
        </w:tc>
        <w:tc>
          <w:tcPr>
            <w:tcW w:w="2225" w:type="dxa"/>
          </w:tcPr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Завадский </w:t>
            </w:r>
          </w:p>
          <w:p w:rsidR="00EB24A5" w:rsidRPr="00FA6E90" w:rsidRDefault="00EB24A5" w:rsidP="00FA6E9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Юрий Иосифович</w:t>
            </w:r>
          </w:p>
        </w:tc>
        <w:tc>
          <w:tcPr>
            <w:tcW w:w="4874" w:type="dxa"/>
          </w:tcPr>
          <w:p w:rsidR="00EB24A5" w:rsidRPr="00FA6E90" w:rsidRDefault="00EB24A5" w:rsidP="00FA6E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E90">
              <w:rPr>
                <w:rFonts w:ascii="Times New Roman" w:eastAsia="Calibri" w:hAnsi="Times New Roman" w:cs="Times New Roman"/>
                <w:sz w:val="28"/>
                <w:szCs w:val="28"/>
              </w:rPr>
              <w:t>Увельское местное отделение Челябинского регионального отделения Всероссийской политической партии «ЕДИНАЯ РОССИЯ»</w:t>
            </w:r>
          </w:p>
        </w:tc>
      </w:tr>
    </w:tbl>
    <w:p w:rsidR="00FA6E90" w:rsidRPr="00FA6E90" w:rsidRDefault="00FA6E90" w:rsidP="00FA6E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6E90" w:rsidRPr="00FA6E90" w:rsidRDefault="00FA6E90" w:rsidP="00D628C7">
      <w:pPr>
        <w:spacing w:after="0" w:line="360" w:lineRule="auto"/>
        <w:ind w:firstLine="709"/>
        <w:jc w:val="both"/>
        <w:rPr>
          <w:sz w:val="26"/>
          <w:szCs w:val="26"/>
        </w:rPr>
      </w:pPr>
    </w:p>
    <w:sectPr w:rsidR="00FA6E90" w:rsidRPr="00FA6E90" w:rsidSect="00A051B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1732C"/>
    <w:multiLevelType w:val="hybridMultilevel"/>
    <w:tmpl w:val="2D626050"/>
    <w:lvl w:ilvl="0" w:tplc="76D8B098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3C7C"/>
    <w:rsid w:val="0006294A"/>
    <w:rsid w:val="000953E5"/>
    <w:rsid w:val="000A5712"/>
    <w:rsid w:val="000C5CD0"/>
    <w:rsid w:val="00117D73"/>
    <w:rsid w:val="00130856"/>
    <w:rsid w:val="001345D8"/>
    <w:rsid w:val="001470AB"/>
    <w:rsid w:val="001A7C4C"/>
    <w:rsid w:val="001B3599"/>
    <w:rsid w:val="001C19B4"/>
    <w:rsid w:val="001C1FC0"/>
    <w:rsid w:val="001D63D8"/>
    <w:rsid w:val="001E4D5B"/>
    <w:rsid w:val="001F66D4"/>
    <w:rsid w:val="001F73FA"/>
    <w:rsid w:val="00260179"/>
    <w:rsid w:val="002A1AD4"/>
    <w:rsid w:val="002B244C"/>
    <w:rsid w:val="002C0D29"/>
    <w:rsid w:val="002F0CC8"/>
    <w:rsid w:val="00303DF0"/>
    <w:rsid w:val="00383C45"/>
    <w:rsid w:val="003939C9"/>
    <w:rsid w:val="003A2410"/>
    <w:rsid w:val="003C6991"/>
    <w:rsid w:val="003F5F21"/>
    <w:rsid w:val="004621C8"/>
    <w:rsid w:val="004833C2"/>
    <w:rsid w:val="00490013"/>
    <w:rsid w:val="00492F8E"/>
    <w:rsid w:val="00495BC3"/>
    <w:rsid w:val="004B2B28"/>
    <w:rsid w:val="00510018"/>
    <w:rsid w:val="0051127B"/>
    <w:rsid w:val="005B7ED1"/>
    <w:rsid w:val="005E6BA9"/>
    <w:rsid w:val="005F00D2"/>
    <w:rsid w:val="00657C7D"/>
    <w:rsid w:val="00683839"/>
    <w:rsid w:val="00687972"/>
    <w:rsid w:val="006E026E"/>
    <w:rsid w:val="006E69F1"/>
    <w:rsid w:val="00746C79"/>
    <w:rsid w:val="00762C1E"/>
    <w:rsid w:val="00766972"/>
    <w:rsid w:val="00775AB4"/>
    <w:rsid w:val="0078166B"/>
    <w:rsid w:val="00783E03"/>
    <w:rsid w:val="00796A83"/>
    <w:rsid w:val="00823241"/>
    <w:rsid w:val="00857F2E"/>
    <w:rsid w:val="00857F7A"/>
    <w:rsid w:val="00861BC6"/>
    <w:rsid w:val="008753E5"/>
    <w:rsid w:val="008836FC"/>
    <w:rsid w:val="00883F88"/>
    <w:rsid w:val="00897020"/>
    <w:rsid w:val="008A5BFB"/>
    <w:rsid w:val="008B5DB3"/>
    <w:rsid w:val="008C0345"/>
    <w:rsid w:val="008E6A54"/>
    <w:rsid w:val="00903368"/>
    <w:rsid w:val="00915244"/>
    <w:rsid w:val="009248E8"/>
    <w:rsid w:val="009A5891"/>
    <w:rsid w:val="009E6875"/>
    <w:rsid w:val="00A051B1"/>
    <w:rsid w:val="00A132CE"/>
    <w:rsid w:val="00A63571"/>
    <w:rsid w:val="00AA00DD"/>
    <w:rsid w:val="00AF732C"/>
    <w:rsid w:val="00B353E7"/>
    <w:rsid w:val="00B57D32"/>
    <w:rsid w:val="00B65504"/>
    <w:rsid w:val="00B925E5"/>
    <w:rsid w:val="00BA65F8"/>
    <w:rsid w:val="00BB04F8"/>
    <w:rsid w:val="00C00254"/>
    <w:rsid w:val="00C02440"/>
    <w:rsid w:val="00C11317"/>
    <w:rsid w:val="00C358EA"/>
    <w:rsid w:val="00C36350"/>
    <w:rsid w:val="00C56FDF"/>
    <w:rsid w:val="00CD7ACE"/>
    <w:rsid w:val="00D2711C"/>
    <w:rsid w:val="00D34319"/>
    <w:rsid w:val="00D40BA2"/>
    <w:rsid w:val="00D466FD"/>
    <w:rsid w:val="00D628C7"/>
    <w:rsid w:val="00D632F1"/>
    <w:rsid w:val="00D76337"/>
    <w:rsid w:val="00D837C3"/>
    <w:rsid w:val="00D87B94"/>
    <w:rsid w:val="00DA76D8"/>
    <w:rsid w:val="00DE0196"/>
    <w:rsid w:val="00E04238"/>
    <w:rsid w:val="00E20B57"/>
    <w:rsid w:val="00E20BE9"/>
    <w:rsid w:val="00E2342A"/>
    <w:rsid w:val="00E42D15"/>
    <w:rsid w:val="00EA38AE"/>
    <w:rsid w:val="00EB24A5"/>
    <w:rsid w:val="00ED43DA"/>
    <w:rsid w:val="00EE57CF"/>
    <w:rsid w:val="00EE7F13"/>
    <w:rsid w:val="00F3503B"/>
    <w:rsid w:val="00F50BC5"/>
    <w:rsid w:val="00F53F32"/>
    <w:rsid w:val="00F9054F"/>
    <w:rsid w:val="00FA6144"/>
    <w:rsid w:val="00FA6E90"/>
    <w:rsid w:val="00FE3C7C"/>
    <w:rsid w:val="00FF0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9083"/>
  <w15:docId w15:val="{C0015AA8-F4FB-4573-BDC4-A2F58B87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5BC3"/>
    <w:rPr>
      <w:rFonts w:ascii="Segoe UI" w:hAnsi="Segoe UI" w:cs="Segoe UI"/>
      <w:sz w:val="18"/>
      <w:szCs w:val="18"/>
    </w:rPr>
  </w:style>
  <w:style w:type="character" w:styleId="a5">
    <w:name w:val="Strong"/>
    <w:uiPriority w:val="22"/>
    <w:qFormat/>
    <w:rsid w:val="001C1FC0"/>
    <w:rPr>
      <w:b/>
      <w:bCs/>
    </w:rPr>
  </w:style>
  <w:style w:type="paragraph" w:styleId="a6">
    <w:name w:val="Body Text"/>
    <w:basedOn w:val="a"/>
    <w:link w:val="a7"/>
    <w:rsid w:val="001C1F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1C1FC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1F73FA"/>
    <w:pPr>
      <w:ind w:left="720"/>
      <w:contextualSpacing/>
    </w:pPr>
  </w:style>
  <w:style w:type="paragraph" w:styleId="2">
    <w:name w:val="Body Text Indent 2"/>
    <w:basedOn w:val="a"/>
    <w:link w:val="20"/>
    <w:rsid w:val="003A241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A2410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77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E1D2F-2A4F-4858-8DE2-802A6AB0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Кияткина Ю.Ю.</dc:creator>
  <cp:lastModifiedBy>ТИК</cp:lastModifiedBy>
  <cp:revision>53</cp:revision>
  <cp:lastPrinted>2025-09-19T06:11:00Z</cp:lastPrinted>
  <dcterms:created xsi:type="dcterms:W3CDTF">2021-08-26T12:29:00Z</dcterms:created>
  <dcterms:modified xsi:type="dcterms:W3CDTF">2025-09-19T06:12:00Z</dcterms:modified>
</cp:coreProperties>
</file>